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17" w:rsidRPr="00EA3317" w:rsidRDefault="00EA3317" w:rsidP="00EA3317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EA3317">
        <w:rPr>
          <w:rFonts w:ascii="Times New Roman" w:hAnsi="Times New Roman"/>
          <w:b/>
          <w:bCs/>
          <w:color w:val="CC0000"/>
          <w:sz w:val="40"/>
          <w:szCs w:val="40"/>
        </w:rPr>
        <w:t>ПАМЯТКА ПО ПАЛАМ ТРАВЫ</w:t>
      </w:r>
    </w:p>
    <w:p w:rsidR="00EA3317" w:rsidRDefault="00EA3317" w:rsidP="00056D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</w:t>
      </w:r>
      <w:r w:rsidR="00056D7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D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A3317">
        <w:rPr>
          <w:rFonts w:ascii="Times New Roman" w:hAnsi="Times New Roman"/>
          <w:color w:val="000000"/>
          <w:sz w:val="28"/>
          <w:szCs w:val="28"/>
        </w:rPr>
        <w:t>их доля крайне мала.</w:t>
      </w:r>
    </w:p>
    <w:p w:rsidR="00585BB0" w:rsidRDefault="00585BB0" w:rsidP="00056D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6D78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E4EEE5C" wp14:editId="751B09E6">
            <wp:simplePos x="0" y="0"/>
            <wp:positionH relativeFrom="page">
              <wp:align>center</wp:align>
            </wp:positionH>
            <wp:positionV relativeFrom="paragraph">
              <wp:posOffset>94615</wp:posOffset>
            </wp:positionV>
            <wp:extent cx="3086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ight>
            <wp:docPr id="3" name="Рисунок 3" descr="trava_go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va_gor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BB0" w:rsidRDefault="00585BB0" w:rsidP="00EA3317">
      <w:pPr>
        <w:spacing w:after="6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3317" w:rsidRPr="00EA3317" w:rsidRDefault="00EA3317" w:rsidP="00EA3317">
      <w:pPr>
        <w:spacing w:after="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АДМИНИСТРАТИВНАЯ ОТВЕТСТВЕННОСТЬ</w:t>
      </w:r>
    </w:p>
    <w:p w:rsidR="00EA3317" w:rsidRPr="00056D78" w:rsidRDefault="00EA3317" w:rsidP="00311D0E">
      <w:pPr>
        <w:spacing w:after="0" w:line="240" w:lineRule="auto"/>
        <w:ind w:firstLine="24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56D7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Административной </w:t>
      </w:r>
      <w:r w:rsidR="00585BB0" w:rsidRPr="00056D7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ответственности подвергаются</w:t>
      </w:r>
      <w:r w:rsidRPr="00056D7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нарушители, которые жгут мусор, </w:t>
      </w:r>
      <w:r w:rsidR="00585BB0" w:rsidRPr="00056D7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листья, траву и</w:t>
      </w:r>
      <w:r w:rsidRPr="00056D7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другие остатки растительности в местах общественного пользования и на территориях поселений и городских округов, садоводческих, огороднических и дачных некоммерческих объединений граждан, на предприятиях, за исключением специально отведенных мест. Нарушение данных требований пожарной безопасности влечет наложение административного штрафа:</w:t>
      </w:r>
    </w:p>
    <w:p w:rsidR="00EA3317" w:rsidRPr="00056D78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D78">
        <w:rPr>
          <w:rFonts w:ascii="Times New Roman" w:hAnsi="Times New Roman"/>
          <w:b/>
          <w:color w:val="000000"/>
          <w:sz w:val="28"/>
          <w:szCs w:val="28"/>
        </w:rPr>
        <w:t>- на граждан в размере от одной тысячи до одной тысячи пятисот рублей;</w:t>
      </w:r>
    </w:p>
    <w:p w:rsidR="00EA3317" w:rsidRPr="00056D78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D78">
        <w:rPr>
          <w:rFonts w:ascii="Times New Roman" w:hAnsi="Times New Roman"/>
          <w:b/>
          <w:color w:val="000000"/>
          <w:sz w:val="28"/>
          <w:szCs w:val="28"/>
        </w:rPr>
        <w:t>- на должностных лиц - от шести тысяч до пятнадцати тысяч рублей;</w:t>
      </w:r>
    </w:p>
    <w:p w:rsidR="00EA3317" w:rsidRPr="00056D78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D78">
        <w:rPr>
          <w:rFonts w:ascii="Times New Roman" w:hAnsi="Times New Roman"/>
          <w:b/>
          <w:color w:val="000000"/>
          <w:sz w:val="28"/>
          <w:szCs w:val="28"/>
        </w:rPr>
        <w:t>- на юридических лиц - от ста пятидесяти тысяч до двухсот тысяч рублей.</w:t>
      </w:r>
    </w:p>
    <w:p w:rsidR="00EA3317" w:rsidRP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штрафа:</w:t>
      </w:r>
    </w:p>
    <w:p w:rsidR="00EA3317" w:rsidRPr="00056D78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D78">
        <w:rPr>
          <w:rFonts w:ascii="Times New Roman" w:hAnsi="Times New Roman"/>
          <w:b/>
          <w:color w:val="000000"/>
          <w:sz w:val="28"/>
          <w:szCs w:val="28"/>
        </w:rPr>
        <w:t>- на граждан в размере от четырех тысяч до пяти тысяч рублей;</w:t>
      </w:r>
    </w:p>
    <w:p w:rsidR="00EA3317" w:rsidRPr="00056D78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D78">
        <w:rPr>
          <w:rFonts w:ascii="Times New Roman" w:hAnsi="Times New Roman"/>
          <w:b/>
          <w:color w:val="000000"/>
          <w:sz w:val="28"/>
          <w:szCs w:val="28"/>
        </w:rPr>
        <w:t>- на должностных лиц - от сорока тысяч до пятидесяти тысяч рублей;</w:t>
      </w:r>
    </w:p>
    <w:p w:rsid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D78">
        <w:rPr>
          <w:rFonts w:ascii="Times New Roman" w:hAnsi="Times New Roman"/>
          <w:b/>
          <w:color w:val="000000"/>
          <w:sz w:val="28"/>
          <w:szCs w:val="28"/>
        </w:rPr>
        <w:t>- на юридических лиц - от трехсот пятидесяти тысяч до четырехсот тысяч рублей.</w:t>
      </w:r>
    </w:p>
    <w:p w:rsidR="00674B45" w:rsidRDefault="00674B45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4B45" w:rsidRDefault="00674B45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4B45" w:rsidRDefault="00674B45" w:rsidP="00EA3317">
      <w:pPr>
        <w:spacing w:after="0" w:line="240" w:lineRule="auto"/>
        <w:ind w:firstLine="24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4B45" w:rsidRDefault="00674B45" w:rsidP="00674B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4B45" w:rsidRDefault="00E66C46" w:rsidP="00674B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B4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842385" cy="2156460"/>
                <wp:effectExtent l="13335" t="5715" r="11430" b="9525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B45" w:rsidRPr="00F94486" w:rsidRDefault="00E66C46" w:rsidP="00674B45">
                            <w:pPr>
                              <w:ind w:right="23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4B45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505200" cy="1895475"/>
                                  <wp:effectExtent l="0" t="0" r="0" b="0"/>
                                  <wp:docPr id="1" name="Рисунок 1" descr="Па травы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а травы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8pt;margin-top:0;width:302.55pt;height:16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">
                <v:textbox style="mso-fit-shape-to-text:t">
                  <w:txbxContent>
                    <w:p w:rsidR="00674B45" w:rsidRPr="00F94486" w:rsidRDefault="00E66C46" w:rsidP="00674B45">
                      <w:pPr>
                        <w:ind w:right="23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74B45">
                        <w:rPr>
                          <w:rFonts w:ascii="Times New Roman" w:hAnsi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505200" cy="1895475"/>
                            <wp:effectExtent l="0" t="0" r="0" b="0"/>
                            <wp:docPr id="1" name="Рисунок 1" descr="Па травы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а травы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B4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</w:p>
    <w:p w:rsidR="00674B45" w:rsidRDefault="00674B45" w:rsidP="00674B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67A4" w:rsidRDefault="00674B45" w:rsidP="00674B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B45">
        <w:rPr>
          <w:rFonts w:ascii="Times New Roman" w:hAnsi="Times New Roman"/>
          <w:b/>
          <w:color w:val="000000"/>
          <w:sz w:val="28"/>
          <w:szCs w:val="28"/>
        </w:rPr>
        <w:t xml:space="preserve">Чтобы отдых на </w:t>
      </w:r>
      <w:r w:rsidR="00585BB0" w:rsidRPr="00674B45">
        <w:rPr>
          <w:rFonts w:ascii="Times New Roman" w:hAnsi="Times New Roman"/>
          <w:b/>
          <w:color w:val="000000"/>
          <w:sz w:val="28"/>
          <w:szCs w:val="28"/>
        </w:rPr>
        <w:t>природе не</w:t>
      </w:r>
      <w:r w:rsidRPr="00674B45">
        <w:rPr>
          <w:rFonts w:ascii="Times New Roman" w:hAnsi="Times New Roman"/>
          <w:b/>
          <w:color w:val="000000"/>
          <w:sz w:val="28"/>
          <w:szCs w:val="28"/>
        </w:rPr>
        <w:t xml:space="preserve"> был </w:t>
      </w:r>
      <w:r w:rsidR="00EA3317" w:rsidRPr="00674B45">
        <w:rPr>
          <w:rFonts w:ascii="Times New Roman" w:hAnsi="Times New Roman"/>
          <w:b/>
          <w:color w:val="000000"/>
          <w:sz w:val="28"/>
          <w:szCs w:val="28"/>
        </w:rPr>
        <w:t xml:space="preserve">омрачен трагедией, </w:t>
      </w:r>
      <w:proofErr w:type="spellStart"/>
      <w:r w:rsidR="004667A4">
        <w:rPr>
          <w:rFonts w:ascii="Times New Roman" w:hAnsi="Times New Roman"/>
          <w:b/>
          <w:color w:val="000000"/>
          <w:sz w:val="28"/>
          <w:szCs w:val="28"/>
        </w:rPr>
        <w:t>ОНДиПР</w:t>
      </w:r>
      <w:proofErr w:type="spellEnd"/>
      <w:r w:rsidR="004667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3317" w:rsidRDefault="004667A4" w:rsidP="00674B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Всеволожского района</w:t>
      </w:r>
      <w:r w:rsidR="00EA3317" w:rsidRPr="00674B45">
        <w:rPr>
          <w:rFonts w:ascii="Times New Roman" w:hAnsi="Times New Roman"/>
          <w:b/>
          <w:color w:val="000000"/>
          <w:sz w:val="28"/>
          <w:szCs w:val="28"/>
        </w:rPr>
        <w:t xml:space="preserve"> рекомендует:</w:t>
      </w:r>
    </w:p>
    <w:p w:rsidR="00674B45" w:rsidRDefault="00674B45" w:rsidP="00674B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4B45" w:rsidRDefault="00674B45" w:rsidP="00674B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3317" w:rsidRP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 xml:space="preserve">- в каждой семье тщательно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продумайте все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 меры безопасности при проведении отдыха и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обеспечьте их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 неукоснительное выполнение как взрослыми, так и детьми;</w:t>
      </w:r>
    </w:p>
    <w:p w:rsidR="00EA3317" w:rsidRP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EA3317" w:rsidRP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 xml:space="preserve">- не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оставляйте в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 местах отдыха непотушенные костры, спички, окурки, стеклянные бутылки (на солнце они работают как увеличительные стекла, фокусируют солнечный свет и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поджигают траву</w:t>
      </w:r>
      <w:r w:rsidRPr="00EA3317">
        <w:rPr>
          <w:rFonts w:ascii="Times New Roman" w:hAnsi="Times New Roman"/>
          <w:color w:val="000000"/>
          <w:sz w:val="28"/>
          <w:szCs w:val="28"/>
        </w:rPr>
        <w:t>, мох и т.д.);</w:t>
      </w:r>
    </w:p>
    <w:p w:rsidR="00EA3317" w:rsidRP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 xml:space="preserve">- не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жгите траву</w:t>
      </w:r>
      <w:r w:rsidRPr="00EA3317">
        <w:rPr>
          <w:rFonts w:ascii="Times New Roman" w:hAnsi="Times New Roman"/>
          <w:color w:val="000000"/>
          <w:sz w:val="28"/>
          <w:szCs w:val="28"/>
        </w:rPr>
        <w:t>, не оставляйте горящий огонь без присмотра;</w:t>
      </w:r>
    </w:p>
    <w:p w:rsidR="00EA3317" w:rsidRP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тщательно тушите окурки и горящие спички перед тем, как выбросить их;</w:t>
      </w:r>
    </w:p>
    <w:p w:rsidR="00EA3317" w:rsidRPr="00EA3317" w:rsidRDefault="00EA3317" w:rsidP="00EA3317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 xml:space="preserve">не проходите мимо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горящей травы</w:t>
      </w:r>
      <w:r w:rsidRPr="00EA3317">
        <w:rPr>
          <w:rFonts w:ascii="Times New Roman" w:hAnsi="Times New Roman"/>
          <w:color w:val="000000"/>
          <w:sz w:val="28"/>
          <w:szCs w:val="28"/>
        </w:rPr>
        <w:t>, при невозможности потушить пожар своими силами, сообщайте о возгораниях в пожарную</w:t>
      </w:r>
      <w:r w:rsidR="004667A4">
        <w:rPr>
          <w:rFonts w:ascii="Times New Roman" w:hAnsi="Times New Roman"/>
          <w:color w:val="000000"/>
          <w:sz w:val="28"/>
          <w:szCs w:val="28"/>
        </w:rPr>
        <w:t xml:space="preserve"> охрану по телефону 01 (моб. 101</w:t>
      </w:r>
      <w:r w:rsidRPr="00EA3317">
        <w:rPr>
          <w:rFonts w:ascii="Times New Roman" w:hAnsi="Times New Roman"/>
          <w:color w:val="000000"/>
          <w:sz w:val="28"/>
          <w:szCs w:val="28"/>
        </w:rPr>
        <w:t>)</w:t>
      </w:r>
    </w:p>
    <w:p w:rsidR="00EA3317" w:rsidRPr="00EA3317" w:rsidRDefault="00EA3317" w:rsidP="00EA3317">
      <w:pPr>
        <w:spacing w:after="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00"/>
          <w:sz w:val="28"/>
          <w:szCs w:val="28"/>
        </w:rPr>
        <w:t>Общая информация о палах</w:t>
      </w:r>
    </w:p>
    <w:p w:rsidR="00EA3317" w:rsidRPr="00EA3317" w:rsidRDefault="00EA3317" w:rsidP="00EA3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 xml:space="preserve">Поджигание сухой травы несет гораздо больше вреда, чем пользы.  Большой вред наносится природе родного края. Огонь пожирает не только сухую траву, но и ту юную, ради которой так стараются «любезные»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  Поджог сухой травы – это еще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и одна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BB0" w:rsidRPr="00EA3317">
        <w:rPr>
          <w:rFonts w:ascii="Times New Roman" w:hAnsi="Times New Roman"/>
          <w:color w:val="000000"/>
          <w:sz w:val="28"/>
          <w:szCs w:val="28"/>
        </w:rPr>
        <w:t>из причин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 лесных пожаров, к которым, кстати, приводит еще и бесконтрольное сжигание мусора.</w:t>
      </w:r>
    </w:p>
    <w:p w:rsidR="00EA3317" w:rsidRPr="00EA3317" w:rsidRDefault="00EA3317" w:rsidP="00EA3317">
      <w:pPr>
        <w:spacing w:after="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00"/>
          <w:sz w:val="28"/>
          <w:szCs w:val="28"/>
        </w:rPr>
        <w:t>Травяные палы</w:t>
      </w:r>
    </w:p>
    <w:p w:rsidR="00EA3317" w:rsidRPr="00EA3317" w:rsidRDefault="00EA3317" w:rsidP="00EA3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Травяной пал – это настоящее стихийное бедствие. И всему виной — опасная и неразумная традиция поджигать весной сухую траву на полях: «как хорошо, быстро убрали прошлогоднюю траву и удобрили почву золой». А это не так.</w:t>
      </w:r>
    </w:p>
    <w:p w:rsidR="00EA3317" w:rsidRPr="00EA3317" w:rsidRDefault="00EA3317" w:rsidP="00EA3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 xml:space="preserve">Из-за травяных палов выгорают леса и лесополосы, а на полях почва становится бесплодной. В огне гибнут птицы и птичьи гнезда, мелкие млекопитающие, беспозвоночные и микроорганизмы. Восстанавливаться от таких потерь территория будет не один десяток лет. Неконтролируемый пал легко может стать лесным или торфяным пожаром, добраться до населенного </w:t>
      </w:r>
      <w:r w:rsidRPr="00EA3317">
        <w:rPr>
          <w:rFonts w:ascii="Times New Roman" w:hAnsi="Times New Roman"/>
          <w:color w:val="000000"/>
          <w:sz w:val="28"/>
          <w:szCs w:val="28"/>
        </w:rPr>
        <w:lastRenderedPageBreak/>
        <w:t>пункта, сжечь сарай или дом, стать причиной отравления дымом, что особенно опасно для людей с больным сердцем или страдающих астмой.</w:t>
      </w:r>
    </w:p>
    <w:p w:rsidR="00EA3317" w:rsidRPr="00EA3317" w:rsidRDefault="00EA3317" w:rsidP="00EA3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317" w:rsidRDefault="00EA3317" w:rsidP="00EA3317">
      <w:pPr>
        <w:spacing w:after="62"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80"/>
          <w:sz w:val="28"/>
          <w:szCs w:val="28"/>
        </w:rPr>
        <w:t>Травяной пал — это такой же пожар, как и любой другой. А пожар проще предотвратить, чем потушить.</w:t>
      </w:r>
    </w:p>
    <w:p w:rsidR="00674B45" w:rsidRDefault="00E66C46" w:rsidP="00674B45">
      <w:pPr>
        <w:spacing w:after="62" w:line="240" w:lineRule="auto"/>
        <w:ind w:left="360"/>
        <w:jc w:val="center"/>
        <w:rPr>
          <w:rFonts w:ascii="Times New Roman" w:hAnsi="Times New Roman"/>
          <w:b/>
          <w:bCs/>
          <w:color w:val="CC0000"/>
          <w:sz w:val="28"/>
          <w:szCs w:val="28"/>
        </w:rPr>
      </w:pPr>
      <w:r w:rsidRPr="00674B45">
        <w:rPr>
          <w:rFonts w:ascii="Times New Roman" w:hAnsi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5019675" cy="2295525"/>
            <wp:effectExtent l="0" t="0" r="0" b="0"/>
            <wp:docPr id="4" name="Рисунок 4" descr="Пал трав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 травы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5" w:rsidRDefault="00674B45" w:rsidP="00EA3317">
      <w:pPr>
        <w:spacing w:after="62" w:line="240" w:lineRule="auto"/>
        <w:jc w:val="center"/>
        <w:rPr>
          <w:rFonts w:ascii="Times New Roman" w:hAnsi="Times New Roman"/>
          <w:b/>
          <w:bCs/>
          <w:color w:val="CC0000"/>
          <w:sz w:val="28"/>
          <w:szCs w:val="28"/>
        </w:rPr>
      </w:pPr>
    </w:p>
    <w:p w:rsidR="00412239" w:rsidRDefault="00EA3317" w:rsidP="00EA3317">
      <w:pPr>
        <w:spacing w:after="62" w:line="240" w:lineRule="auto"/>
        <w:jc w:val="center"/>
        <w:rPr>
          <w:rFonts w:ascii="Times New Roman" w:hAnsi="Times New Roman"/>
          <w:b/>
          <w:bCs/>
          <w:color w:val="CC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CC0000"/>
          <w:sz w:val="28"/>
          <w:szCs w:val="28"/>
        </w:rPr>
        <w:t xml:space="preserve">БУДЬТЕ ОСТОРОЖНЫ С ОГНЕМ! </w:t>
      </w:r>
    </w:p>
    <w:p w:rsidR="00F638EB" w:rsidRDefault="00EA3317" w:rsidP="00EA3317">
      <w:pPr>
        <w:spacing w:after="62" w:line="240" w:lineRule="auto"/>
        <w:jc w:val="center"/>
        <w:rPr>
          <w:rFonts w:ascii="Times New Roman" w:hAnsi="Times New Roman"/>
          <w:b/>
          <w:bCs/>
          <w:color w:val="CC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CC0000"/>
          <w:sz w:val="28"/>
          <w:szCs w:val="28"/>
        </w:rPr>
        <w:t>ВАША БЕЗОПАСНОСТЬ ЗАВИСИТ ОТ ВАС.</w:t>
      </w: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12239" w:rsidRDefault="00412239" w:rsidP="00412239">
      <w:pPr>
        <w:pStyle w:val="a5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</w:t>
      </w:r>
      <w:proofErr w:type="gramStart"/>
      <w:r>
        <w:rPr>
          <w:rStyle w:val="bold"/>
          <w:b/>
          <w:bCs/>
          <w:color w:val="000000"/>
          <w:sz w:val="28"/>
          <w:szCs w:val="28"/>
          <w:u w:val="single"/>
        </w:rPr>
        <w:t>работы  Всеволожского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412239" w:rsidRDefault="00412239" w:rsidP="00412239">
      <w:pPr>
        <w:spacing w:after="0"/>
        <w:jc w:val="right"/>
        <w:rPr>
          <w:rStyle w:val="bold"/>
          <w:rFonts w:ascii="Times New Roman" w:hAnsi="Times New Roman"/>
          <w:bCs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>В случае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bold"/>
          <w:rFonts w:ascii="Times New Roman" w:hAnsi="Times New Roman"/>
          <w:bCs/>
          <w:iCs/>
          <w:color w:val="000000"/>
          <w:sz w:val="28"/>
          <w:szCs w:val="28"/>
        </w:rPr>
        <w:t>пожара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>
        <w:rPr>
          <w:rStyle w:val="bol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12239" w:rsidRDefault="00412239" w:rsidP="00412239">
      <w:pPr>
        <w:spacing w:after="0"/>
        <w:jc w:val="right"/>
      </w:pPr>
      <w:r>
        <w:rPr>
          <w:rFonts w:ascii="Times New Roman" w:hAnsi="Times New Roman"/>
          <w:b/>
          <w:sz w:val="28"/>
          <w:szCs w:val="28"/>
          <w:u w:val="single"/>
        </w:rPr>
        <w:t>01 (моб. 101), 8 (813-70) 40-829</w:t>
      </w:r>
    </w:p>
    <w:p w:rsidR="00056D78" w:rsidRPr="00EA3317" w:rsidRDefault="00056D78" w:rsidP="00585BB0">
      <w:pPr>
        <w:spacing w:after="62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056D78" w:rsidRPr="00EA3317" w:rsidSect="00B9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189"/>
    <w:multiLevelType w:val="multilevel"/>
    <w:tmpl w:val="CC6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A70E5"/>
    <w:multiLevelType w:val="multilevel"/>
    <w:tmpl w:val="982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17"/>
    <w:rsid w:val="00056D78"/>
    <w:rsid w:val="002678B0"/>
    <w:rsid w:val="00311D0E"/>
    <w:rsid w:val="00412239"/>
    <w:rsid w:val="004667A4"/>
    <w:rsid w:val="00585BB0"/>
    <w:rsid w:val="006670B1"/>
    <w:rsid w:val="00674B45"/>
    <w:rsid w:val="007633D2"/>
    <w:rsid w:val="00B957C6"/>
    <w:rsid w:val="00D220F5"/>
    <w:rsid w:val="00D72ACF"/>
    <w:rsid w:val="00DD6EFC"/>
    <w:rsid w:val="00E66C46"/>
    <w:rsid w:val="00EA3317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164B-0D6D-4ADD-B358-7E9D532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A3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EA33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56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056D78"/>
    <w:rPr>
      <w:b/>
      <w:bCs/>
    </w:rPr>
  </w:style>
  <w:style w:type="character" w:customStyle="1" w:styleId="apple-converted-space">
    <w:name w:val="apple-converted-space"/>
    <w:basedOn w:val="a0"/>
    <w:rsid w:val="00056D78"/>
  </w:style>
  <w:style w:type="character" w:styleId="a7">
    <w:name w:val="Hyperlink"/>
    <w:basedOn w:val="a0"/>
    <w:rsid w:val="00056D78"/>
    <w:rPr>
      <w:color w:val="0000FF"/>
      <w:u w:val="single"/>
    </w:rPr>
  </w:style>
  <w:style w:type="character" w:customStyle="1" w:styleId="bold">
    <w:name w:val="bold"/>
    <w:basedOn w:val="a0"/>
    <w:rsid w:val="0041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ПАЛАМ ТРАВЫ</vt:lpstr>
    </vt:vector>
  </TitlesOfParts>
  <Company>Reanimator Extreme Edition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ПАЛАМ ТРАВЫ</dc:title>
  <dc:subject/>
  <dc:creator>Владелец</dc:creator>
  <cp:keywords/>
  <cp:lastModifiedBy>W</cp:lastModifiedBy>
  <cp:revision>3</cp:revision>
  <cp:lastPrinted>2014-03-28T05:28:00Z</cp:lastPrinted>
  <dcterms:created xsi:type="dcterms:W3CDTF">2017-03-16T19:00:00Z</dcterms:created>
  <dcterms:modified xsi:type="dcterms:W3CDTF">2017-03-16T19:01:00Z</dcterms:modified>
</cp:coreProperties>
</file>